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E66165" w:rsidP="00B17335">
      <w:pPr>
        <w:pStyle w:val="BodySEAT"/>
        <w:ind w:right="-46"/>
        <w:jc w:val="right"/>
      </w:pPr>
      <w:r>
        <w:t>2</w:t>
      </w:r>
      <w:r w:rsidR="004D4DCE">
        <w:t>8</w:t>
      </w:r>
      <w:r>
        <w:t xml:space="preserve"> september</w:t>
      </w:r>
      <w:r w:rsidR="00B17335">
        <w:t xml:space="preserve"> 201</w:t>
      </w:r>
      <w:r w:rsidR="003A7940">
        <w:t>7</w:t>
      </w:r>
    </w:p>
    <w:p w:rsidR="00B17335" w:rsidRDefault="003A7940" w:rsidP="00B17335">
      <w:pPr>
        <w:pStyle w:val="BodySEAT"/>
        <w:ind w:right="-46"/>
        <w:jc w:val="right"/>
      </w:pPr>
      <w:r>
        <w:t>SE17</w:t>
      </w:r>
      <w:r w:rsidR="00B17335">
        <w:t>/</w:t>
      </w:r>
      <w:r w:rsidR="001A3877">
        <w:t>30</w:t>
      </w:r>
      <w:bookmarkStart w:id="0" w:name="_GoBack"/>
      <w:bookmarkEnd w:id="0"/>
      <w:r w:rsidR="00336BDB">
        <w:t>N</w:t>
      </w:r>
    </w:p>
    <w:p w:rsidR="00B17335" w:rsidRDefault="00B17335" w:rsidP="00B17335">
      <w:pPr>
        <w:pStyle w:val="BodySEAT"/>
      </w:pPr>
    </w:p>
    <w:p w:rsidR="00B17335" w:rsidRDefault="00B17335" w:rsidP="00B17335">
      <w:pPr>
        <w:pStyle w:val="BodySEAT"/>
      </w:pPr>
    </w:p>
    <w:p w:rsidR="005A49E4" w:rsidRDefault="005A49E4" w:rsidP="005A49E4">
      <w:pPr>
        <w:pStyle w:val="BodySEAT"/>
      </w:pPr>
      <w:r>
        <w:t>SEAT zet SUV-offensief voort</w:t>
      </w:r>
    </w:p>
    <w:p w:rsidR="005A49E4" w:rsidRDefault="005A49E4" w:rsidP="005A49E4">
      <w:pPr>
        <w:pStyle w:val="HeadlineSEAT"/>
      </w:pPr>
      <w:r>
        <w:t xml:space="preserve">De nieuwe SEAT </w:t>
      </w:r>
      <w:proofErr w:type="spellStart"/>
      <w:r>
        <w:t>Arona</w:t>
      </w:r>
      <w:proofErr w:type="spellEnd"/>
      <w:r>
        <w:t xml:space="preserve">, de beste keuze in zijn categorie </w:t>
      </w:r>
    </w:p>
    <w:p w:rsidR="005A49E4" w:rsidRDefault="005A49E4" w:rsidP="005A49E4">
      <w:pPr>
        <w:pStyle w:val="DeckSEAT"/>
      </w:pPr>
      <w:r>
        <w:t xml:space="preserve">Autovista Group heeft bepaald dat de nieuwe SEAT </w:t>
      </w:r>
      <w:proofErr w:type="spellStart"/>
      <w:r>
        <w:t>Arona</w:t>
      </w:r>
      <w:proofErr w:type="spellEnd"/>
      <w:r>
        <w:t xml:space="preserve"> in de zes belangrijkste Europese markten de beste restwaarde heeft in vergelijking met zijn concurrenten</w:t>
      </w:r>
    </w:p>
    <w:p w:rsidR="005A49E4" w:rsidRDefault="005A49E4" w:rsidP="005A49E4">
      <w:pPr>
        <w:pStyle w:val="DeckSEAT"/>
      </w:pPr>
      <w:r>
        <w:t xml:space="preserve">Volgens de analyse van Autovista Group onderscheidt de SEAT </w:t>
      </w:r>
      <w:proofErr w:type="spellStart"/>
      <w:r>
        <w:t>Arona</w:t>
      </w:r>
      <w:proofErr w:type="spellEnd"/>
      <w:r>
        <w:t xml:space="preserve"> zich van zijn concurrenten dankzij zijn aantrekkelijke en tijdloze design, zijn uitstekende rijdynamiek maar ook zijn interieur en ruime koffer</w:t>
      </w:r>
    </w:p>
    <w:p w:rsidR="005A49E4" w:rsidRDefault="005A49E4" w:rsidP="005A49E4">
      <w:pPr>
        <w:pStyle w:val="DeckSEAT"/>
      </w:pPr>
      <w:r>
        <w:t xml:space="preserve">Verder benadrukt de studie dat de SEAT </w:t>
      </w:r>
      <w:proofErr w:type="spellStart"/>
      <w:r>
        <w:t>Arona</w:t>
      </w:r>
      <w:proofErr w:type="spellEnd"/>
      <w:r>
        <w:t xml:space="preserve"> zich onderscheidt op het vlak van functionaliteit, waargenomen kwaliteit en zijn prijs-prestatieverhouding, en dat hij tegelijkertijd over de meest geavanceerde veiligheids- en connectiviteitstechnologie beschikt</w:t>
      </w:r>
    </w:p>
    <w:p w:rsidR="005A49E4" w:rsidRDefault="005A49E4" w:rsidP="005A49E4">
      <w:pPr>
        <w:pStyle w:val="BodySEAT"/>
      </w:pPr>
      <w:r>
        <w:t xml:space="preserve">Het is een feit dat SEAT-modellen uitblinken omwille van hun aantrekkelijke design, hun technologie, hun veiligheid en hun uitstekende rijdynamiek. En de nieuwe SEAT </w:t>
      </w:r>
      <w:proofErr w:type="spellStart"/>
      <w:r>
        <w:t>Arona</w:t>
      </w:r>
      <w:proofErr w:type="spellEnd"/>
      <w:r>
        <w:t xml:space="preserve">, het tweede merkmodel op het MQB A0-platform dat uitsluitend in </w:t>
      </w:r>
      <w:proofErr w:type="spellStart"/>
      <w:r>
        <w:t>Martorell</w:t>
      </w:r>
      <w:proofErr w:type="spellEnd"/>
      <w:r>
        <w:t xml:space="preserve"> wordt vervaardigd en het eerste dat deel uitmaakt van het segment van compacte crossovers, vormt hierop geen uitzondering. Bovendien blijkt uit de studie van Autovista Group dat de </w:t>
      </w:r>
      <w:proofErr w:type="spellStart"/>
      <w:r>
        <w:t>Arona</w:t>
      </w:r>
      <w:proofErr w:type="spellEnd"/>
      <w:r>
        <w:t xml:space="preserve"> tal van voordelen biedt en van hoge kwaliteit is. </w:t>
      </w:r>
    </w:p>
    <w:p w:rsidR="005A49E4" w:rsidRDefault="005A49E4" w:rsidP="005A49E4">
      <w:pPr>
        <w:pStyle w:val="BodySEAT"/>
      </w:pPr>
      <w:r>
        <w:t xml:space="preserve">De keuze van een auto vergt een zorgvuldige beoordeling door de klant, of het nu om een particulier gaat of een onderneming. Het is erg belangrijk om niet alleen met de aankoopprijs rekening te houden, maar ook met de onderhoudskosten en de restwaarde op lange termijn. Daarom stonden bij de ontwikkeling van de nieuwe </w:t>
      </w:r>
      <w:proofErr w:type="spellStart"/>
      <w:r>
        <w:t>Arona</w:t>
      </w:r>
      <w:proofErr w:type="spellEnd"/>
      <w:r>
        <w:t xml:space="preserve"> de onderhoudskosten en de restwaarde centraal in de strategie van SEAT.</w:t>
      </w:r>
    </w:p>
    <w:p w:rsidR="005A49E4" w:rsidRDefault="005A49E4" w:rsidP="005A49E4">
      <w:pPr>
        <w:pStyle w:val="BodySEAT"/>
      </w:pPr>
      <w:r>
        <w:t xml:space="preserve">In haar meest recente studie over compacte crossovers, benadrukt Autovista Group dat de nieuwe SEAT </w:t>
      </w:r>
      <w:proofErr w:type="spellStart"/>
      <w:r>
        <w:t>Arona</w:t>
      </w:r>
      <w:proofErr w:type="spellEnd"/>
      <w:r>
        <w:t xml:space="preserve"> ten opzichte van zijn concurrentie in Spanje, Duitsland, Frankrijk, Italië, Portugal en België de wagen is die het minst van zijn waarde verliest. Volgens de studie zou de nieuwe </w:t>
      </w:r>
      <w:proofErr w:type="spellStart"/>
      <w:r>
        <w:t>Arona</w:t>
      </w:r>
      <w:proofErr w:type="spellEnd"/>
      <w:r>
        <w:t xml:space="preserve"> hoogstwaarschijnlijk ook de beste aankoop in zijn segment zijn. De informatie die door Autovista Group - een toonaangevende leverancier van informatie over prijzen en specificaties voor Europese </w:t>
      </w:r>
      <w:proofErr w:type="spellStart"/>
      <w:r>
        <w:t>beslissingnemers</w:t>
      </w:r>
      <w:proofErr w:type="spellEnd"/>
      <w:r>
        <w:t xml:space="preserve"> in de auto-industrie - werd vergaard, is volledig onafhankelijk, betrouwbaar en kritisch, wat bedrijven en particulieren in staat stelt om beter geïnformeerde beslissingen te nemen over de aankoop van een nieuwe auto of vloot. </w:t>
      </w:r>
    </w:p>
    <w:p w:rsidR="005A49E4" w:rsidRDefault="005A49E4" w:rsidP="005A49E4">
      <w:pPr>
        <w:pStyle w:val="BodySEAT"/>
      </w:pPr>
      <w:r w:rsidRPr="005A49E4">
        <w:rPr>
          <w:b/>
        </w:rPr>
        <w:lastRenderedPageBreak/>
        <w:t xml:space="preserve">“De nieuwe SEAT </w:t>
      </w:r>
      <w:proofErr w:type="spellStart"/>
      <w:r w:rsidRPr="005A49E4">
        <w:rPr>
          <w:b/>
        </w:rPr>
        <w:t>Arona</w:t>
      </w:r>
      <w:proofErr w:type="spellEnd"/>
      <w:r w:rsidRPr="005A49E4">
        <w:rPr>
          <w:b/>
        </w:rPr>
        <w:t xml:space="preserve"> voldoet perfect aan de verwachtingen van de </w:t>
      </w:r>
      <w:proofErr w:type="spellStart"/>
      <w:r w:rsidRPr="005A49E4">
        <w:rPr>
          <w:b/>
        </w:rPr>
        <w:t>fleetklanten</w:t>
      </w:r>
      <w:proofErr w:type="spellEnd"/>
      <w:r w:rsidRPr="005A49E4">
        <w:rPr>
          <w:b/>
        </w:rPr>
        <w:t xml:space="preserve"> dankzij zijn ruimteaanbod, zijn uitrusting afkomstig uit hogere segmenten evenals zijn aantrekkelijke restwaarde. Onze kleine SUV zal SEAT ongetwijfeld helpen om nieuwe </w:t>
      </w:r>
      <w:proofErr w:type="spellStart"/>
      <w:r w:rsidRPr="005A49E4">
        <w:rPr>
          <w:b/>
        </w:rPr>
        <w:t>fleetklanten</w:t>
      </w:r>
      <w:proofErr w:type="spellEnd"/>
      <w:r w:rsidRPr="005A49E4">
        <w:rPr>
          <w:b/>
        </w:rPr>
        <w:t xml:space="preserve"> voor zich te winnen”</w:t>
      </w:r>
      <w:r>
        <w:t xml:space="preserve">, aldus Wayne </w:t>
      </w:r>
      <w:proofErr w:type="spellStart"/>
      <w:r>
        <w:t>Griffiths</w:t>
      </w:r>
      <w:proofErr w:type="spellEnd"/>
      <w:r>
        <w:t>, vicevoorzitter voor verkoop en marketing bij SEAT.</w:t>
      </w:r>
    </w:p>
    <w:p w:rsidR="005A49E4" w:rsidRDefault="005A49E4" w:rsidP="005A49E4">
      <w:pPr>
        <w:pStyle w:val="BodySEAT"/>
      </w:pPr>
      <w:r>
        <w:t xml:space="preserve">Met zowel benzine- als dieselversies in het aanbod is de SEAT </w:t>
      </w:r>
      <w:proofErr w:type="spellStart"/>
      <w:r>
        <w:t>Arona</w:t>
      </w:r>
      <w:proofErr w:type="spellEnd"/>
      <w:r>
        <w:t xml:space="preserve"> het model met de beste restwaarde, met tot 5 procentpunten verschil ten opzichte van zijn directe concurrenten. Zoveel is zeker, de efficiënte motoren van SEAT staan borg voor lagere gebruikskosten, terwijl de verhouding prijs-uitrusting en de onderhoudsintervallen de </w:t>
      </w:r>
      <w:proofErr w:type="spellStart"/>
      <w:r>
        <w:t>Arona</w:t>
      </w:r>
      <w:proofErr w:type="spellEnd"/>
      <w:r>
        <w:t xml:space="preserve"> één van de beste keuzeopties op de markt maken. </w:t>
      </w:r>
    </w:p>
    <w:p w:rsidR="005A49E4" w:rsidRDefault="005A49E4" w:rsidP="005A49E4">
      <w:pPr>
        <w:pStyle w:val="BodySEAT"/>
      </w:pPr>
      <w:r>
        <w:t xml:space="preserve">Gedurende de afgelopen vijf jaar heeft SEAT een stevige strategie ontwikkeld die heeft geleid tot een groei van 90 % in de vlootverkoop. Daarom is het zo belangrijk voor SEAT om met zijn </w:t>
      </w:r>
      <w:proofErr w:type="spellStart"/>
      <w:r>
        <w:t>Arona</w:t>
      </w:r>
      <w:proofErr w:type="spellEnd"/>
      <w:r>
        <w:t xml:space="preserve"> de hoogste Autovista Group-scores te behalen op de belangrijkste Europese markten. Het spreekt voor zich dat SEAT zijn positie in het </w:t>
      </w:r>
      <w:proofErr w:type="spellStart"/>
      <w:r>
        <w:t>fleetsegment</w:t>
      </w:r>
      <w:proofErr w:type="spellEnd"/>
      <w:r>
        <w:t xml:space="preserve"> zal versterken met de nieuwe </w:t>
      </w:r>
      <w:proofErr w:type="spellStart"/>
      <w:r>
        <w:t>Arona</w:t>
      </w:r>
      <w:proofErr w:type="spellEnd"/>
      <w:r>
        <w:t xml:space="preserve"> dankzij zijn superieure afmetingen, rijdynamiek, kwaliteit, uitrusting, geavanceerde technologie en totale eigendomskosten. </w:t>
      </w:r>
    </w:p>
    <w:p w:rsidR="005A49E4" w:rsidRDefault="005A49E4" w:rsidP="005A49E4">
      <w:pPr>
        <w:pStyle w:val="BodySEAT"/>
      </w:pPr>
      <w:r>
        <w:t xml:space="preserve">Volgens de Autovista-groep is dit succes aan verschillende elementen te danken. De </w:t>
      </w:r>
      <w:proofErr w:type="spellStart"/>
      <w:r>
        <w:t>Arona</w:t>
      </w:r>
      <w:proofErr w:type="spellEnd"/>
      <w:r>
        <w:t xml:space="preserve"> onderscheidt zich van zijn concurrenten door zijn superieure rijdynamiek, betere functionaliteit, buitengewone acceleratie, rijgedrag, rijkwaliteit en een laag geluids- en trillingsniveau. Bovendien beschikt hij over een ruimere koffer (400 liter) en meer interieurruimte dan zijn concurrenten, om nog maar te zwijgen over zijn superieure waargenomen kwaliteit en </w:t>
      </w:r>
      <w:proofErr w:type="spellStart"/>
      <w:r>
        <w:t>SEAT's</w:t>
      </w:r>
      <w:proofErr w:type="spellEnd"/>
      <w:r>
        <w:t xml:space="preserve"> kwaliteitsimago op het vlak van design en prijs-prestatieverhouding. Verder mogen we niet vergeten om zijn tijdloze en spannende design met het onmiskenbare SEAT-DNA en zijn x-vormige grille te vermelden.</w:t>
      </w:r>
    </w:p>
    <w:p w:rsidR="005A49E4" w:rsidRDefault="005A49E4" w:rsidP="005A49E4">
      <w:pPr>
        <w:pStyle w:val="BodySEAT"/>
      </w:pPr>
      <w:r>
        <w:t xml:space="preserve">Na de vernieuwde Leon en de nieuwe Ibiza is de </w:t>
      </w:r>
      <w:proofErr w:type="spellStart"/>
      <w:r>
        <w:t>Arona</w:t>
      </w:r>
      <w:proofErr w:type="spellEnd"/>
      <w:r>
        <w:t xml:space="preserve"> het derde model dat SEAT in 2017 op de markt brengt: een volgende stap in het grootste productoffensief van SEAT ooit, dat als blikvangers de </w:t>
      </w:r>
      <w:proofErr w:type="spellStart"/>
      <w:r>
        <w:t>Ateca</w:t>
      </w:r>
      <w:proofErr w:type="spellEnd"/>
      <w:r>
        <w:t xml:space="preserve"> en de toekomstige SUV met vijf tot zeven zitplaatsen, die in 2018 verschijnt, heeft. Begin 2018 zal het Spaanse merk de Digital Cockpit introduceren: eerst in de Leon en de </w:t>
      </w:r>
      <w:proofErr w:type="spellStart"/>
      <w:r>
        <w:t>Ateca</w:t>
      </w:r>
      <w:proofErr w:type="spellEnd"/>
      <w:r>
        <w:t xml:space="preserve"> en later in de Ibiza en de </w:t>
      </w:r>
      <w:proofErr w:type="spellStart"/>
      <w:r>
        <w:t>Arona</w:t>
      </w:r>
      <w:proofErr w:type="spellEnd"/>
      <w:r>
        <w:t>.</w:t>
      </w:r>
    </w:p>
    <w:p w:rsidR="005A49E4" w:rsidRDefault="005A49E4" w:rsidP="005A49E4">
      <w:pPr>
        <w:pStyle w:val="BodySEAT"/>
      </w:pPr>
      <w:r>
        <w:t xml:space="preserve">Dankzij de integratie van het nieuwe MQB-platform (Modular </w:t>
      </w:r>
      <w:proofErr w:type="spellStart"/>
      <w:r>
        <w:t>Quer</w:t>
      </w:r>
      <w:proofErr w:type="spellEnd"/>
      <w:r>
        <w:t xml:space="preserve"> </w:t>
      </w:r>
      <w:proofErr w:type="spellStart"/>
      <w:r>
        <w:t>Baukasten</w:t>
      </w:r>
      <w:proofErr w:type="spellEnd"/>
      <w:r>
        <w:t xml:space="preserve">) A0, zet de </w:t>
      </w:r>
      <w:proofErr w:type="spellStart"/>
      <w:r>
        <w:t>Arona</w:t>
      </w:r>
      <w:proofErr w:type="spellEnd"/>
      <w:r>
        <w:t xml:space="preserve"> voor zijn segment de maatstaven uit op het vlak van interieurruimte, veiligheid, dynamisch rijgedrag en technologie. De nieuwe </w:t>
      </w:r>
      <w:proofErr w:type="spellStart"/>
      <w:r>
        <w:t>Arona</w:t>
      </w:r>
      <w:proofErr w:type="spellEnd"/>
      <w:r>
        <w:t xml:space="preserve"> blinkt uit dankzij zijn compacte </w:t>
      </w:r>
      <w:proofErr w:type="spellStart"/>
      <w:r>
        <w:t>crossover</w:t>
      </w:r>
      <w:proofErr w:type="spellEnd"/>
      <w:r>
        <w:t>-afmetingen, zijn hoogte en breedte, zijn vele personalisatiemogelijkheden en de meest geavanceerde technologie op het vlak van veiligheid en connectiviteit.</w:t>
      </w:r>
    </w:p>
    <w:p w:rsidR="005A49E4" w:rsidRDefault="005A49E4" w:rsidP="00B315BA">
      <w:pPr>
        <w:pStyle w:val="BodySEAT"/>
      </w:pPr>
      <w:r>
        <w:t>De SEAT-verkoopcijfers blijven consequent toenemen. In 2017 leverde SEAT tussen januari en augustus wereldwijd 315.000 voertuigen, een toename met 13,7 % ten opzichte van dezelfde periode in 2016. Dit is het beste resultaat in de voorbije zestien jaar. Bovendien behaalde SEAT in de eerste helft van het jaar een bedrijfsresultaat van € 130 miljoen, wat overeenkomt met een stijging van 41 % ten opzichte van 2016.</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lastRenderedPageBreak/>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waar onder</w:t>
      </w:r>
      <w:r w:rsidR="00E66165">
        <w:rPr>
          <w:rFonts w:ascii="SeatMetaNormal" w:hAnsi="SeatMetaNormal" w:cs="SeatMetaNormal"/>
          <w:color w:val="000000"/>
          <w:szCs w:val="18"/>
          <w:lang w:val="nl-NL"/>
        </w:rPr>
        <w:t xml:space="preserve"> andere de succesvolle Ibiza, </w:t>
      </w:r>
      <w:r w:rsidRPr="00B315BA">
        <w:rPr>
          <w:rFonts w:ascii="SeatMetaNormal" w:hAnsi="SeatMetaNormal" w:cs="SeatMetaNormal"/>
          <w:color w:val="000000"/>
          <w:szCs w:val="18"/>
          <w:lang w:val="nl-NL"/>
        </w:rPr>
        <w:t>Leon</w:t>
      </w:r>
      <w:r w:rsidR="00E66165">
        <w:rPr>
          <w:rFonts w:ascii="SeatMetaNormal" w:hAnsi="SeatMetaNormal" w:cs="SeatMetaNormal"/>
          <w:color w:val="000000"/>
          <w:szCs w:val="18"/>
          <w:lang w:val="nl-NL"/>
        </w:rPr>
        <w:t xml:space="preserve"> en </w:t>
      </w:r>
      <w:proofErr w:type="spellStart"/>
      <w:r w:rsidR="00E66165">
        <w:rPr>
          <w:rFonts w:ascii="SeatMetaNormal" w:hAnsi="SeatMetaNormal" w:cs="SeatMetaNormal"/>
          <w:color w:val="000000"/>
          <w:szCs w:val="18"/>
          <w:lang w:val="nl-NL"/>
        </w:rPr>
        <w:t>Arona</w:t>
      </w:r>
      <w:proofErr w:type="spellEnd"/>
      <w:r w:rsidRPr="00B315BA">
        <w:rPr>
          <w:rFonts w:ascii="SeatMetaNormal" w:hAnsi="SeatMetaNormal" w:cs="SeatMetaNormal"/>
          <w:color w:val="000000"/>
          <w:szCs w:val="18"/>
          <w:lang w:val="nl-NL"/>
        </w:rPr>
        <w:t xml:space="preserve">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altName w:val="Calibri"/>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BA"/>
    <w:rsid w:val="001A3877"/>
    <w:rsid w:val="001C5298"/>
    <w:rsid w:val="00336BDB"/>
    <w:rsid w:val="003A7940"/>
    <w:rsid w:val="004353BC"/>
    <w:rsid w:val="004D4DCE"/>
    <w:rsid w:val="005A49E4"/>
    <w:rsid w:val="00646CD7"/>
    <w:rsid w:val="00672882"/>
    <w:rsid w:val="00986AEF"/>
    <w:rsid w:val="00B0693D"/>
    <w:rsid w:val="00B17335"/>
    <w:rsid w:val="00B315BA"/>
    <w:rsid w:val="00CC72F7"/>
    <w:rsid w:val="00D00EE2"/>
    <w:rsid w:val="00DC59C1"/>
    <w:rsid w:val="00E66165"/>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A81638"/>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5676</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5</cp:revision>
  <dcterms:created xsi:type="dcterms:W3CDTF">2017-09-27T09:26:00Z</dcterms:created>
  <dcterms:modified xsi:type="dcterms:W3CDTF">2017-11-21T10:11:00Z</dcterms:modified>
</cp:coreProperties>
</file>